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7A" w:rsidRPr="008840CF" w:rsidRDefault="00BE767A" w:rsidP="00BE767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840CF">
        <w:rPr>
          <w:rFonts w:ascii="Arial" w:hAnsi="Arial" w:cs="Arial"/>
          <w:b/>
          <w:sz w:val="32"/>
          <w:szCs w:val="32"/>
        </w:rPr>
        <w:t xml:space="preserve">5 etablierte </w:t>
      </w:r>
      <w:r>
        <w:rPr>
          <w:rFonts w:ascii="Arial" w:hAnsi="Arial" w:cs="Arial"/>
          <w:b/>
          <w:sz w:val="32"/>
          <w:szCs w:val="32"/>
        </w:rPr>
        <w:t>Handlungso</w:t>
      </w:r>
      <w:r w:rsidRPr="008840CF">
        <w:rPr>
          <w:rFonts w:ascii="Arial" w:hAnsi="Arial" w:cs="Arial"/>
          <w:b/>
          <w:sz w:val="32"/>
          <w:szCs w:val="32"/>
        </w:rPr>
        <w:t>rientierung</w:t>
      </w:r>
      <w:r>
        <w:rPr>
          <w:rFonts w:ascii="Arial" w:hAnsi="Arial" w:cs="Arial"/>
          <w:b/>
          <w:sz w:val="32"/>
          <w:szCs w:val="32"/>
        </w:rPr>
        <w:t>en</w:t>
      </w:r>
      <w:r w:rsidRPr="008840CF">
        <w:rPr>
          <w:rFonts w:ascii="Arial" w:hAnsi="Arial" w:cs="Arial"/>
          <w:b/>
          <w:sz w:val="32"/>
          <w:szCs w:val="32"/>
        </w:rPr>
        <w:t xml:space="preserve"> für kommunale, caritative und soziale Organisationen</w:t>
      </w:r>
    </w:p>
    <w:p w:rsidR="00BE767A" w:rsidRDefault="00BE767A" w:rsidP="00BE767A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E767A" w:rsidRDefault="00BE767A" w:rsidP="00BE767A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Konsequente</w:t>
      </w:r>
      <w:r w:rsidR="00753A79">
        <w:rPr>
          <w:rFonts w:ascii="Arial" w:hAnsi="Arial" w:cs="Arial"/>
          <w:sz w:val="28"/>
          <w:szCs w:val="28"/>
        </w:rPr>
        <w:t>r Ansatz am Willen und den</w:t>
      </w:r>
      <w:r>
        <w:rPr>
          <w:rFonts w:ascii="Arial" w:hAnsi="Arial" w:cs="Arial"/>
          <w:sz w:val="28"/>
          <w:szCs w:val="28"/>
        </w:rPr>
        <w:t xml:space="preserve"> Interessen</w:t>
      </w:r>
      <w:r w:rsidR="00753A79">
        <w:rPr>
          <w:rFonts w:ascii="Arial" w:hAnsi="Arial" w:cs="Arial"/>
          <w:sz w:val="28"/>
          <w:szCs w:val="28"/>
        </w:rPr>
        <w:t xml:space="preserve"> der Menschen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BE767A" w:rsidRDefault="00BE767A" w:rsidP="00BE767A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</w:p>
    <w:p w:rsidR="00BE767A" w:rsidRDefault="00BE767A" w:rsidP="00BE767A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Vorrang der  Aktivierung vor der Betreuung: aktivierende soziale Arbeit und Förderung der Selbsthilfe.</w:t>
      </w:r>
    </w:p>
    <w:p w:rsidR="00BE767A" w:rsidRPr="008840CF" w:rsidRDefault="00BE767A" w:rsidP="00BE767A">
      <w:pPr>
        <w:pStyle w:val="Listenabsatz"/>
        <w:rPr>
          <w:rFonts w:ascii="Arial" w:hAnsi="Arial" w:cs="Arial"/>
          <w:sz w:val="28"/>
          <w:szCs w:val="28"/>
        </w:rPr>
      </w:pPr>
    </w:p>
    <w:p w:rsidR="00BE767A" w:rsidRDefault="00BE767A" w:rsidP="00BE767A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Konzentration auf die Ressourcen der im Sozialraum lebenden Menschen sowie der Struktur des Sozialraums.</w:t>
      </w:r>
    </w:p>
    <w:p w:rsidR="00BE767A" w:rsidRPr="008840CF" w:rsidRDefault="00BE767A" w:rsidP="00BE767A">
      <w:pPr>
        <w:pStyle w:val="Listenabsatz"/>
        <w:rPr>
          <w:rFonts w:ascii="Arial" w:hAnsi="Arial" w:cs="Arial"/>
          <w:sz w:val="28"/>
          <w:szCs w:val="28"/>
        </w:rPr>
      </w:pPr>
    </w:p>
    <w:p w:rsidR="00BE767A" w:rsidRDefault="00BE767A" w:rsidP="00BE767A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Zielgruppen- und bereichsübergreifender Arbeitsansatz.</w:t>
      </w:r>
    </w:p>
    <w:p w:rsidR="00BE767A" w:rsidRPr="008840CF" w:rsidRDefault="00BE767A" w:rsidP="00BE767A">
      <w:pPr>
        <w:pStyle w:val="Listenabsatz"/>
        <w:rPr>
          <w:rFonts w:ascii="Arial" w:hAnsi="Arial" w:cs="Arial"/>
          <w:sz w:val="28"/>
          <w:szCs w:val="28"/>
        </w:rPr>
      </w:pPr>
    </w:p>
    <w:p w:rsidR="00BE767A" w:rsidRPr="008840CF" w:rsidRDefault="00BE767A" w:rsidP="00BE767A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Vernetzung relevanter sozialer Dienste.</w:t>
      </w:r>
    </w:p>
    <w:p w:rsidR="00BE767A" w:rsidRDefault="00BE767A" w:rsidP="00BE767A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E767A" w:rsidRDefault="00BE767A" w:rsidP="00BE767A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E767A" w:rsidRDefault="00BE767A" w:rsidP="00BE767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Wenn sich Kirche auf den Sozialraum bezieht, macht sie sich diese Orientierungen zu eigen.</w:t>
      </w:r>
    </w:p>
    <w:p w:rsidR="00BE767A" w:rsidRDefault="00BE767A" w:rsidP="00BE767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E767A" w:rsidRDefault="00BE767A" w:rsidP="00BE767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Sozialraum ist ein Raum, wo sich Gott und Mensch begegnen und wo sich das Evangelium aktuell ereignet.</w:t>
      </w:r>
    </w:p>
    <w:p w:rsidR="00BE767A" w:rsidRDefault="00BE767A" w:rsidP="00BE767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E767A" w:rsidRDefault="00BE767A" w:rsidP="00BE767A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 Sozialraum geschieht Seelsorge, indem Menschen einander wertschätzend, stärkend und unterstützend begegnen. </w:t>
      </w:r>
    </w:p>
    <w:p w:rsidR="00BE767A" w:rsidRDefault="00BE767A" w:rsidP="00BE767A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Christ:innen</w:t>
      </w:r>
      <w:proofErr w:type="spellEnd"/>
      <w:r>
        <w:rPr>
          <w:rFonts w:ascii="Arial" w:hAnsi="Arial" w:cs="Arial"/>
          <w:sz w:val="28"/>
          <w:szCs w:val="28"/>
        </w:rPr>
        <w:t xml:space="preserve"> als </w:t>
      </w:r>
      <w:proofErr w:type="spellStart"/>
      <w:r>
        <w:rPr>
          <w:rFonts w:ascii="Arial" w:hAnsi="Arial" w:cs="Arial"/>
          <w:sz w:val="28"/>
          <w:szCs w:val="28"/>
        </w:rPr>
        <w:t>Seelsorger:innen</w:t>
      </w:r>
      <w:proofErr w:type="spellEnd"/>
      <w:r>
        <w:rPr>
          <w:rFonts w:ascii="Arial" w:hAnsi="Arial" w:cs="Arial"/>
          <w:sz w:val="28"/>
          <w:szCs w:val="28"/>
        </w:rPr>
        <w:t xml:space="preserve"> und professionelle </w:t>
      </w:r>
      <w:proofErr w:type="spellStart"/>
      <w:r>
        <w:rPr>
          <w:rFonts w:ascii="Arial" w:hAnsi="Arial" w:cs="Arial"/>
          <w:sz w:val="28"/>
          <w:szCs w:val="28"/>
        </w:rPr>
        <w:t>Seelsorger:innen</w:t>
      </w:r>
      <w:proofErr w:type="spellEnd"/>
      <w:r>
        <w:rPr>
          <w:rFonts w:ascii="Arial" w:hAnsi="Arial" w:cs="Arial"/>
          <w:sz w:val="28"/>
          <w:szCs w:val="28"/>
        </w:rPr>
        <w:t xml:space="preserve"> im Sozialraum bringen diese Qualität ein und fördern sie.</w:t>
      </w:r>
    </w:p>
    <w:p w:rsidR="00BE767A" w:rsidRDefault="00BE767A" w:rsidP="00BE767A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</w:p>
    <w:p w:rsidR="00BE767A" w:rsidRDefault="00BE767A" w:rsidP="00BE767A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 Sozialraum geschieht Kommunikation und gegenseitige Hilfe.</w:t>
      </w:r>
    </w:p>
    <w:p w:rsidR="00BE767A" w:rsidRDefault="00BE767A" w:rsidP="00BE767A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Christ:innen</w:t>
      </w:r>
      <w:proofErr w:type="spellEnd"/>
      <w:r>
        <w:rPr>
          <w:rFonts w:ascii="Arial" w:hAnsi="Arial" w:cs="Arial"/>
          <w:sz w:val="28"/>
          <w:szCs w:val="28"/>
        </w:rPr>
        <w:t xml:space="preserve"> und </w:t>
      </w:r>
      <w:proofErr w:type="spellStart"/>
      <w:r>
        <w:rPr>
          <w:rFonts w:ascii="Arial" w:hAnsi="Arial" w:cs="Arial"/>
          <w:sz w:val="28"/>
          <w:szCs w:val="28"/>
        </w:rPr>
        <w:t>Seelsorger:innen</w:t>
      </w:r>
      <w:proofErr w:type="spellEnd"/>
      <w:r>
        <w:rPr>
          <w:rFonts w:ascii="Arial" w:hAnsi="Arial" w:cs="Arial"/>
          <w:sz w:val="28"/>
          <w:szCs w:val="28"/>
        </w:rPr>
        <w:t xml:space="preserve"> im Sozialraum fördern die Kommunikation der </w:t>
      </w:r>
      <w:proofErr w:type="spellStart"/>
      <w:r>
        <w:rPr>
          <w:rFonts w:ascii="Arial" w:hAnsi="Arial" w:cs="Arial"/>
          <w:sz w:val="28"/>
          <w:szCs w:val="28"/>
        </w:rPr>
        <w:t>Bewohner:innen</w:t>
      </w:r>
      <w:proofErr w:type="spellEnd"/>
      <w:r>
        <w:rPr>
          <w:rFonts w:ascii="Arial" w:hAnsi="Arial" w:cs="Arial"/>
          <w:sz w:val="28"/>
          <w:szCs w:val="28"/>
        </w:rPr>
        <w:t xml:space="preserve"> untereinander, </w:t>
      </w:r>
      <w:proofErr w:type="spellStart"/>
      <w:r>
        <w:rPr>
          <w:rFonts w:ascii="Arial" w:hAnsi="Arial" w:cs="Arial"/>
          <w:sz w:val="28"/>
          <w:szCs w:val="28"/>
        </w:rPr>
        <w:t>vergemeinschaften</w:t>
      </w:r>
      <w:proofErr w:type="spellEnd"/>
      <w:r>
        <w:rPr>
          <w:rFonts w:ascii="Arial" w:hAnsi="Arial" w:cs="Arial"/>
          <w:sz w:val="28"/>
          <w:szCs w:val="28"/>
        </w:rPr>
        <w:t xml:space="preserve"> sie zu verschiedenen Veranstaltungen und unterstützen so und auf andere Weise die gegenseitige Hilfe.</w:t>
      </w:r>
    </w:p>
    <w:p w:rsidR="00BE767A" w:rsidRDefault="00BE767A" w:rsidP="00BE767A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</w:p>
    <w:p w:rsidR="00BE767A" w:rsidRDefault="00BE767A" w:rsidP="00BE767A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Sozialraum besitzt als Struktur und aufgrund seiner </w:t>
      </w:r>
      <w:proofErr w:type="spellStart"/>
      <w:r>
        <w:rPr>
          <w:rFonts w:ascii="Arial" w:hAnsi="Arial" w:cs="Arial"/>
          <w:sz w:val="28"/>
          <w:szCs w:val="28"/>
        </w:rPr>
        <w:t>Bewohner:innen</w:t>
      </w:r>
      <w:proofErr w:type="spellEnd"/>
      <w:r>
        <w:rPr>
          <w:rFonts w:ascii="Arial" w:hAnsi="Arial" w:cs="Arial"/>
          <w:sz w:val="28"/>
          <w:szCs w:val="28"/>
        </w:rPr>
        <w:t xml:space="preserve"> Ressourcen, die entdeckt und gefördert werden wollen und können. </w:t>
      </w:r>
    </w:p>
    <w:p w:rsidR="00BE767A" w:rsidRDefault="00BE767A" w:rsidP="00BE767A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Christ:innen</w:t>
      </w:r>
      <w:proofErr w:type="spellEnd"/>
      <w:r>
        <w:rPr>
          <w:rFonts w:ascii="Arial" w:hAnsi="Arial" w:cs="Arial"/>
          <w:sz w:val="28"/>
          <w:szCs w:val="28"/>
        </w:rPr>
        <w:t xml:space="preserve"> und </w:t>
      </w:r>
      <w:proofErr w:type="spellStart"/>
      <w:r>
        <w:rPr>
          <w:rFonts w:ascii="Arial" w:hAnsi="Arial" w:cs="Arial"/>
          <w:sz w:val="28"/>
          <w:szCs w:val="28"/>
        </w:rPr>
        <w:t>Seelsorger:innen</w:t>
      </w:r>
      <w:proofErr w:type="spellEnd"/>
      <w:r>
        <w:rPr>
          <w:rFonts w:ascii="Arial" w:hAnsi="Arial" w:cs="Arial"/>
          <w:sz w:val="28"/>
          <w:szCs w:val="28"/>
        </w:rPr>
        <w:t xml:space="preserve"> entdecken Ressourcen und entsprechende Ideen, wie sie genutzt und eingebracht werden können zum Wohl der einzelnen und der Gemeinschaft. Sie </w:t>
      </w:r>
      <w:r>
        <w:rPr>
          <w:rFonts w:ascii="Arial" w:hAnsi="Arial" w:cs="Arial"/>
          <w:sz w:val="28"/>
          <w:szCs w:val="28"/>
        </w:rPr>
        <w:lastRenderedPageBreak/>
        <w:t xml:space="preserve">entdecken und fördern die vorhandenen religiösen Ressourcen der </w:t>
      </w:r>
      <w:proofErr w:type="spellStart"/>
      <w:r>
        <w:rPr>
          <w:rFonts w:ascii="Arial" w:hAnsi="Arial" w:cs="Arial"/>
          <w:sz w:val="28"/>
          <w:szCs w:val="28"/>
        </w:rPr>
        <w:t>Bewohner:innen</w:t>
      </w:r>
      <w:proofErr w:type="spellEnd"/>
      <w:r>
        <w:rPr>
          <w:rFonts w:ascii="Arial" w:hAnsi="Arial" w:cs="Arial"/>
          <w:sz w:val="28"/>
          <w:szCs w:val="28"/>
        </w:rPr>
        <w:t xml:space="preserve"> und ermutigen sie, diese einzubringen.</w:t>
      </w:r>
    </w:p>
    <w:p w:rsidR="00BE767A" w:rsidRDefault="00BE767A" w:rsidP="00BE767A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Christ:innen</w:t>
      </w:r>
      <w:proofErr w:type="spellEnd"/>
      <w:r>
        <w:rPr>
          <w:rFonts w:ascii="Arial" w:hAnsi="Arial" w:cs="Arial"/>
          <w:sz w:val="28"/>
          <w:szCs w:val="28"/>
        </w:rPr>
        <w:t xml:space="preserve"> bringen ihre bzw. die Ressourcen der Kirche ein, z.B. Räume, Vernetzungen und </w:t>
      </w:r>
      <w:proofErr w:type="spellStart"/>
      <w:r>
        <w:rPr>
          <w:rFonts w:ascii="Arial" w:hAnsi="Arial" w:cs="Arial"/>
          <w:sz w:val="28"/>
          <w:szCs w:val="28"/>
        </w:rPr>
        <w:t>Know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how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BE767A" w:rsidRDefault="00BE767A" w:rsidP="00BE767A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</w:p>
    <w:p w:rsidR="00BE767A" w:rsidRDefault="00BE767A" w:rsidP="00BE767A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Sozialraum ist divers, was Lebensalter, Lebensform, Herkunft, Lebensstil, Milieus und Religionen betrifft. </w:t>
      </w:r>
    </w:p>
    <w:p w:rsidR="00BE767A" w:rsidRDefault="00BE767A" w:rsidP="00BE767A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Christ:innen</w:t>
      </w:r>
      <w:proofErr w:type="spellEnd"/>
      <w:r>
        <w:rPr>
          <w:rFonts w:ascii="Arial" w:hAnsi="Arial" w:cs="Arial"/>
          <w:sz w:val="28"/>
          <w:szCs w:val="28"/>
        </w:rPr>
        <w:t xml:space="preserve"> und </w:t>
      </w:r>
      <w:proofErr w:type="spellStart"/>
      <w:r>
        <w:rPr>
          <w:rFonts w:ascii="Arial" w:hAnsi="Arial" w:cs="Arial"/>
          <w:sz w:val="28"/>
          <w:szCs w:val="28"/>
        </w:rPr>
        <w:t>Seelsorger:innen</w:t>
      </w:r>
      <w:proofErr w:type="spellEnd"/>
      <w:r>
        <w:rPr>
          <w:rFonts w:ascii="Arial" w:hAnsi="Arial" w:cs="Arial"/>
          <w:sz w:val="28"/>
          <w:szCs w:val="28"/>
        </w:rPr>
        <w:t xml:space="preserve"> identifizieren Themen und Anliegen im Sozialraum, die die unterschiedlichen Menschen zusammenbringen und nicht trennen.</w:t>
      </w:r>
    </w:p>
    <w:p w:rsidR="00BE767A" w:rsidRDefault="00BE767A" w:rsidP="00BE767A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</w:p>
    <w:p w:rsidR="00BE767A" w:rsidRDefault="00BE767A" w:rsidP="00BE767A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 Sozialraum sind unterschiedliche Organisationen engagiert. </w:t>
      </w:r>
    </w:p>
    <w:p w:rsidR="00BE767A" w:rsidRDefault="00BE767A" w:rsidP="00BE767A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Christ:innen</w:t>
      </w:r>
      <w:proofErr w:type="spellEnd"/>
      <w:r>
        <w:rPr>
          <w:rFonts w:ascii="Arial" w:hAnsi="Arial" w:cs="Arial"/>
          <w:sz w:val="28"/>
          <w:szCs w:val="28"/>
        </w:rPr>
        <w:t xml:space="preserve"> und </w:t>
      </w:r>
      <w:proofErr w:type="spellStart"/>
      <w:r>
        <w:rPr>
          <w:rFonts w:ascii="Arial" w:hAnsi="Arial" w:cs="Arial"/>
          <w:sz w:val="28"/>
          <w:szCs w:val="28"/>
        </w:rPr>
        <w:t>Seelsorger:innen</w:t>
      </w:r>
      <w:proofErr w:type="spellEnd"/>
      <w:r>
        <w:rPr>
          <w:rFonts w:ascii="Arial" w:hAnsi="Arial" w:cs="Arial"/>
          <w:sz w:val="28"/>
          <w:szCs w:val="28"/>
        </w:rPr>
        <w:t xml:space="preserve"> vernetzen sich mit diesen und arbeiten kooperativ. Sie bringen ihre Spezifika ein, ohne dadurch die Arbeit der anderen abzuwerten.</w:t>
      </w:r>
    </w:p>
    <w:p w:rsidR="00BE767A" w:rsidRPr="00A2072E" w:rsidRDefault="00BE767A" w:rsidP="00BE767A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Spezifika sind: Seelsorge, Kommunikation und Förderung von Kommunikation, Gestaltung bzw. Mitgestaltung bestimmter Termine, Feste und Zeiten, wie z.B. Nikolaus, Martinsumzug, Bewohnerfest, Begegnungsfest. </w:t>
      </w:r>
    </w:p>
    <w:p w:rsidR="00BE767A" w:rsidRPr="002009F9" w:rsidRDefault="00BE767A" w:rsidP="00BE767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E767A" w:rsidRDefault="00BE767A" w:rsidP="00BE767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14764" w:rsidRDefault="00A14764" w:rsidP="00972B1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Handlungsorientierungen einer Sozialraum</w:t>
      </w:r>
      <w:r w:rsidR="00BE767A">
        <w:rPr>
          <w:rFonts w:ascii="Arial" w:hAnsi="Arial" w:cs="Arial"/>
          <w:b/>
          <w:sz w:val="32"/>
          <w:szCs w:val="32"/>
        </w:rPr>
        <w:t>- und Quartiers</w:t>
      </w:r>
      <w:r>
        <w:rPr>
          <w:rFonts w:ascii="Arial" w:hAnsi="Arial" w:cs="Arial"/>
          <w:b/>
          <w:sz w:val="32"/>
          <w:szCs w:val="32"/>
        </w:rPr>
        <w:t>pastoral</w:t>
      </w:r>
    </w:p>
    <w:p w:rsidR="00BE767A" w:rsidRDefault="00BE767A" w:rsidP="00972B1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E6202" w:rsidRPr="007E6202" w:rsidRDefault="007E6202" w:rsidP="00972B1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4764" w:rsidRPr="00A14764" w:rsidRDefault="00A14764" w:rsidP="001C32DE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A14764">
        <w:rPr>
          <w:rFonts w:ascii="Arial" w:hAnsi="Arial" w:cs="Arial"/>
          <w:bCs/>
          <w:sz w:val="28"/>
          <w:szCs w:val="28"/>
          <w:u w:val="single"/>
        </w:rPr>
        <w:t>Sozialraumpastoral achtet auf Inklusion und Teilhabe.</w:t>
      </w:r>
    </w:p>
    <w:p w:rsidR="00A14764" w:rsidRDefault="00A14764" w:rsidP="001C32DE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  <w:r w:rsidRPr="00A14764">
        <w:rPr>
          <w:rFonts w:ascii="Arial" w:hAnsi="Arial" w:cs="Arial"/>
          <w:sz w:val="28"/>
          <w:szCs w:val="28"/>
        </w:rPr>
        <w:t>Ih</w:t>
      </w:r>
      <w:r>
        <w:rPr>
          <w:rFonts w:ascii="Arial" w:hAnsi="Arial" w:cs="Arial"/>
          <w:sz w:val="28"/>
          <w:szCs w:val="28"/>
        </w:rPr>
        <w:t>r</w:t>
      </w:r>
      <w:r w:rsidRPr="00A14764">
        <w:rPr>
          <w:rFonts w:ascii="Arial" w:hAnsi="Arial" w:cs="Arial"/>
          <w:sz w:val="28"/>
          <w:szCs w:val="28"/>
        </w:rPr>
        <w:t xml:space="preserve"> ist bewusst, dass der Sozialraum Menschen ausschließt, Zugehörigkeit erschwert und Teilhabe verhindert.</w:t>
      </w:r>
      <w:r>
        <w:rPr>
          <w:rFonts w:ascii="Arial" w:hAnsi="Arial" w:cs="Arial"/>
          <w:sz w:val="28"/>
          <w:szCs w:val="28"/>
        </w:rPr>
        <w:t xml:space="preserve"> </w:t>
      </w:r>
      <w:r w:rsidRPr="00A14764">
        <w:rPr>
          <w:rFonts w:ascii="Arial" w:hAnsi="Arial" w:cs="Arial"/>
          <w:sz w:val="28"/>
          <w:szCs w:val="28"/>
        </w:rPr>
        <w:t>Sie arbeite</w:t>
      </w:r>
      <w:r>
        <w:rPr>
          <w:rFonts w:ascii="Arial" w:hAnsi="Arial" w:cs="Arial"/>
          <w:sz w:val="28"/>
          <w:szCs w:val="28"/>
        </w:rPr>
        <w:t>t</w:t>
      </w:r>
      <w:r w:rsidRPr="00A14764">
        <w:rPr>
          <w:rFonts w:ascii="Arial" w:hAnsi="Arial" w:cs="Arial"/>
          <w:sz w:val="28"/>
          <w:szCs w:val="28"/>
        </w:rPr>
        <w:t xml:space="preserve"> dafür, dass alle teilhaben können und sich als gleichberechtigt erfahren.</w:t>
      </w:r>
    </w:p>
    <w:p w:rsidR="007E6202" w:rsidRPr="007E6202" w:rsidRDefault="007E6202" w:rsidP="001C32DE">
      <w:pPr>
        <w:pStyle w:val="Listenabsatz"/>
        <w:spacing w:after="0" w:line="240" w:lineRule="auto"/>
        <w:rPr>
          <w:rFonts w:ascii="Arial" w:hAnsi="Arial" w:cs="Arial"/>
          <w:sz w:val="16"/>
          <w:szCs w:val="16"/>
        </w:rPr>
      </w:pPr>
    </w:p>
    <w:p w:rsidR="00A14764" w:rsidRPr="00A14764" w:rsidRDefault="00A14764" w:rsidP="001C32DE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A14764">
        <w:rPr>
          <w:rFonts w:ascii="Arial" w:hAnsi="Arial" w:cs="Arial"/>
          <w:sz w:val="28"/>
          <w:szCs w:val="28"/>
          <w:u w:val="single"/>
        </w:rPr>
        <w:t xml:space="preserve">Sozialraumpastoral </w:t>
      </w:r>
      <w:r w:rsidRPr="00A14764">
        <w:rPr>
          <w:rFonts w:ascii="Arial" w:hAnsi="Arial" w:cs="Arial"/>
          <w:bCs/>
          <w:sz w:val="28"/>
          <w:szCs w:val="28"/>
          <w:u w:val="single"/>
        </w:rPr>
        <w:t>betreibt Kooperation und Kommunikation</w:t>
      </w:r>
      <w:r>
        <w:rPr>
          <w:rFonts w:ascii="Arial" w:hAnsi="Arial" w:cs="Arial"/>
          <w:bCs/>
          <w:sz w:val="28"/>
          <w:szCs w:val="28"/>
          <w:u w:val="single"/>
        </w:rPr>
        <w:t>.</w:t>
      </w:r>
    </w:p>
    <w:p w:rsidR="00A14764" w:rsidRDefault="00A14764" w:rsidP="001C32DE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  <w:r w:rsidRPr="00A14764">
        <w:rPr>
          <w:rFonts w:ascii="Arial" w:hAnsi="Arial" w:cs="Arial"/>
          <w:sz w:val="28"/>
          <w:szCs w:val="28"/>
        </w:rPr>
        <w:t xml:space="preserve">Sie </w:t>
      </w:r>
      <w:r w:rsidRPr="00A14764">
        <w:rPr>
          <w:rFonts w:ascii="Arial" w:hAnsi="Arial" w:cs="Arial"/>
          <w:bCs/>
          <w:sz w:val="28"/>
          <w:szCs w:val="28"/>
        </w:rPr>
        <w:t xml:space="preserve">arbeitet mit </w:t>
      </w:r>
      <w:proofErr w:type="spellStart"/>
      <w:r w:rsidRPr="00A14764">
        <w:rPr>
          <w:rFonts w:ascii="Arial" w:hAnsi="Arial" w:cs="Arial"/>
          <w:bCs/>
          <w:sz w:val="28"/>
          <w:szCs w:val="28"/>
        </w:rPr>
        <w:t>Partner:innen</w:t>
      </w:r>
      <w:proofErr w:type="spellEnd"/>
      <w:r w:rsidRPr="00A14764">
        <w:rPr>
          <w:rFonts w:ascii="Arial" w:hAnsi="Arial" w:cs="Arial"/>
          <w:bCs/>
          <w:sz w:val="28"/>
          <w:szCs w:val="28"/>
        </w:rPr>
        <w:t xml:space="preserve"> zusammen</w:t>
      </w:r>
      <w:r w:rsidRPr="00A14764">
        <w:rPr>
          <w:rFonts w:ascii="Arial" w:hAnsi="Arial" w:cs="Arial"/>
          <w:sz w:val="28"/>
          <w:szCs w:val="28"/>
        </w:rPr>
        <w:t xml:space="preserve">, mit Trägern, mit Einrichtungen, denn ein gutes Leben für alle im Sozialraum lässt sich nur gemeinsam gestalten. Sie bringt sich in Kommunikation ein, initiiert </w:t>
      </w:r>
      <w:r w:rsidRPr="00A14764">
        <w:rPr>
          <w:rFonts w:ascii="Arial" w:hAnsi="Arial" w:cs="Arial"/>
          <w:bCs/>
          <w:sz w:val="28"/>
          <w:szCs w:val="28"/>
        </w:rPr>
        <w:t>Vernetzung</w:t>
      </w:r>
      <w:r w:rsidRPr="00A14764">
        <w:rPr>
          <w:rFonts w:ascii="Arial" w:hAnsi="Arial" w:cs="Arial"/>
          <w:sz w:val="28"/>
          <w:szCs w:val="28"/>
        </w:rPr>
        <w:t xml:space="preserve"> und bietet </w:t>
      </w:r>
      <w:r w:rsidRPr="00A14764">
        <w:rPr>
          <w:rFonts w:ascii="Arial" w:hAnsi="Arial" w:cs="Arial"/>
          <w:bCs/>
          <w:sz w:val="28"/>
          <w:szCs w:val="28"/>
        </w:rPr>
        <w:t>Gelegenheiten für Kommunikation und Verständigung</w:t>
      </w:r>
      <w:r w:rsidRPr="00A14764">
        <w:rPr>
          <w:rFonts w:ascii="Arial" w:hAnsi="Arial" w:cs="Arial"/>
          <w:sz w:val="28"/>
          <w:szCs w:val="28"/>
        </w:rPr>
        <w:t>.</w:t>
      </w:r>
    </w:p>
    <w:p w:rsidR="007E6202" w:rsidRPr="007E6202" w:rsidRDefault="007E6202" w:rsidP="001C32DE">
      <w:pPr>
        <w:pStyle w:val="Listenabsatz"/>
        <w:spacing w:after="0" w:line="240" w:lineRule="auto"/>
        <w:rPr>
          <w:rFonts w:ascii="Arial" w:hAnsi="Arial" w:cs="Arial"/>
          <w:sz w:val="16"/>
          <w:szCs w:val="16"/>
        </w:rPr>
      </w:pPr>
    </w:p>
    <w:p w:rsidR="00A14764" w:rsidRPr="00A14764" w:rsidRDefault="00A14764" w:rsidP="001C32DE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A14764">
        <w:rPr>
          <w:rFonts w:ascii="Arial" w:hAnsi="Arial" w:cs="Arial"/>
          <w:bCs/>
          <w:sz w:val="28"/>
          <w:szCs w:val="28"/>
          <w:u w:val="single"/>
        </w:rPr>
        <w:t>Sozialraumpastoral bietet und eröffn</w:t>
      </w:r>
      <w:r>
        <w:rPr>
          <w:rFonts w:ascii="Arial" w:hAnsi="Arial" w:cs="Arial"/>
          <w:bCs/>
          <w:sz w:val="28"/>
          <w:szCs w:val="28"/>
          <w:u w:val="single"/>
        </w:rPr>
        <w:t>e</w:t>
      </w:r>
      <w:r w:rsidRPr="00A14764">
        <w:rPr>
          <w:rFonts w:ascii="Arial" w:hAnsi="Arial" w:cs="Arial"/>
          <w:bCs/>
          <w:sz w:val="28"/>
          <w:szCs w:val="28"/>
          <w:u w:val="single"/>
        </w:rPr>
        <w:t>t Räume</w:t>
      </w:r>
    </w:p>
    <w:p w:rsidR="00A14764" w:rsidRPr="00A14764" w:rsidRDefault="00A14764" w:rsidP="001C32DE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  <w:r w:rsidRPr="00A14764">
        <w:rPr>
          <w:rFonts w:ascii="Arial" w:hAnsi="Arial" w:cs="Arial"/>
          <w:sz w:val="28"/>
          <w:szCs w:val="28"/>
        </w:rPr>
        <w:t xml:space="preserve">Sie bringt ihre </w:t>
      </w:r>
      <w:r w:rsidRPr="00A14764">
        <w:rPr>
          <w:rFonts w:ascii="Arial" w:hAnsi="Arial" w:cs="Arial"/>
          <w:bCs/>
          <w:sz w:val="28"/>
          <w:szCs w:val="28"/>
        </w:rPr>
        <w:t>Ressourcen</w:t>
      </w:r>
      <w:r w:rsidRPr="00A14764">
        <w:rPr>
          <w:rFonts w:ascii="Arial" w:hAnsi="Arial" w:cs="Arial"/>
          <w:sz w:val="28"/>
          <w:szCs w:val="28"/>
        </w:rPr>
        <w:t xml:space="preserve"> ein: Räume – Kirchenraum, Gemeinderäume, Garten, …; monetäre und andere Mittel, ehren- und hauptamtliches Personal.</w:t>
      </w:r>
    </w:p>
    <w:p w:rsidR="00A14764" w:rsidRDefault="00BE767A" w:rsidP="001C32DE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Sie bietet</w:t>
      </w:r>
      <w:r w:rsidR="00A14764" w:rsidRPr="00A14764">
        <w:rPr>
          <w:rFonts w:ascii="Arial" w:hAnsi="Arial" w:cs="Arial"/>
          <w:sz w:val="28"/>
          <w:szCs w:val="28"/>
        </w:rPr>
        <w:t xml:space="preserve"> Räume für </w:t>
      </w:r>
      <w:r w:rsidR="00A14764" w:rsidRPr="00A14764">
        <w:rPr>
          <w:rFonts w:ascii="Arial" w:hAnsi="Arial" w:cs="Arial"/>
          <w:bCs/>
          <w:sz w:val="28"/>
          <w:szCs w:val="28"/>
        </w:rPr>
        <w:t>Reflexion</w:t>
      </w:r>
      <w:r w:rsidR="00A14764" w:rsidRPr="00A14764">
        <w:rPr>
          <w:rFonts w:ascii="Arial" w:hAnsi="Arial" w:cs="Arial"/>
          <w:sz w:val="28"/>
          <w:szCs w:val="28"/>
        </w:rPr>
        <w:t xml:space="preserve"> (Reflexion des christlichen Auftrags, biblische Reflexion, Auswertung von Fortschritten in Inklusion, Teilhabe und Kommunikation), </w:t>
      </w:r>
      <w:r w:rsidR="00A14764" w:rsidRPr="00A14764">
        <w:rPr>
          <w:rFonts w:ascii="Arial" w:hAnsi="Arial" w:cs="Arial"/>
          <w:bCs/>
          <w:sz w:val="28"/>
          <w:szCs w:val="28"/>
        </w:rPr>
        <w:t xml:space="preserve">Symbolisierung und Feier </w:t>
      </w:r>
      <w:r w:rsidR="00A14764" w:rsidRPr="00A14764">
        <w:rPr>
          <w:rFonts w:ascii="Arial" w:hAnsi="Arial" w:cs="Arial"/>
          <w:sz w:val="28"/>
          <w:szCs w:val="28"/>
        </w:rPr>
        <w:lastRenderedPageBreak/>
        <w:t>(christliche Symbole und Rituale bieten Möglichkeiten der Darstellung und Stärkung: Gedenken, Fest, Segnung, Aufnahmefeier, Jubiläum, Schutzpatron des Dorfes,  …)</w:t>
      </w:r>
    </w:p>
    <w:p w:rsidR="007E6202" w:rsidRPr="007E6202" w:rsidRDefault="007E6202" w:rsidP="001C32DE">
      <w:pPr>
        <w:pStyle w:val="Listenabsatz"/>
        <w:spacing w:after="0" w:line="240" w:lineRule="auto"/>
        <w:rPr>
          <w:rFonts w:ascii="Arial" w:hAnsi="Arial" w:cs="Arial"/>
          <w:sz w:val="16"/>
          <w:szCs w:val="16"/>
        </w:rPr>
      </w:pPr>
    </w:p>
    <w:p w:rsidR="00197FA1" w:rsidRPr="00197FA1" w:rsidRDefault="00197FA1" w:rsidP="001C32DE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197FA1">
        <w:rPr>
          <w:rFonts w:ascii="Arial" w:hAnsi="Arial" w:cs="Arial"/>
          <w:bCs/>
          <w:sz w:val="28"/>
          <w:szCs w:val="28"/>
          <w:u w:val="single"/>
        </w:rPr>
        <w:t>Sozialraumpastoral entdeckt das Evangelium im Sozialraum</w:t>
      </w:r>
    </w:p>
    <w:p w:rsidR="00197FA1" w:rsidRDefault="00197FA1" w:rsidP="001C32DE">
      <w:pPr>
        <w:pStyle w:val="Listenabsatz"/>
        <w:spacing w:after="0" w:line="240" w:lineRule="auto"/>
        <w:rPr>
          <w:rFonts w:ascii="Arial" w:hAnsi="Arial" w:cs="Arial"/>
          <w:sz w:val="28"/>
          <w:szCs w:val="28"/>
        </w:rPr>
      </w:pPr>
      <w:r w:rsidRPr="00197FA1">
        <w:rPr>
          <w:rFonts w:ascii="Arial" w:hAnsi="Arial" w:cs="Arial"/>
          <w:sz w:val="28"/>
          <w:szCs w:val="28"/>
        </w:rPr>
        <w:t xml:space="preserve">Im Sozialraum </w:t>
      </w:r>
      <w:r w:rsidRPr="00197FA1">
        <w:rPr>
          <w:rFonts w:ascii="Arial" w:hAnsi="Arial" w:cs="Arial"/>
          <w:bCs/>
          <w:sz w:val="28"/>
          <w:szCs w:val="28"/>
        </w:rPr>
        <w:t>verweisen</w:t>
      </w:r>
      <w:r w:rsidRPr="00197FA1">
        <w:rPr>
          <w:rFonts w:ascii="Arial" w:hAnsi="Arial" w:cs="Arial"/>
          <w:sz w:val="28"/>
          <w:szCs w:val="28"/>
        </w:rPr>
        <w:t xml:space="preserve"> Christinnen und Christen auf das Evangelium, wo und wie es sich an vielen Orten ereignet und von vielen Menschen gelebt wird. Im Sozialraum</w:t>
      </w:r>
      <w:r w:rsidRPr="00197FA1">
        <w:rPr>
          <w:rFonts w:ascii="Arial" w:hAnsi="Arial" w:cs="Arial"/>
          <w:bCs/>
          <w:sz w:val="28"/>
          <w:szCs w:val="28"/>
        </w:rPr>
        <w:t xml:space="preserve"> sagen</w:t>
      </w:r>
      <w:r w:rsidRPr="00197FA1">
        <w:rPr>
          <w:rFonts w:ascii="Arial" w:hAnsi="Arial" w:cs="Arial"/>
          <w:sz w:val="28"/>
          <w:szCs w:val="28"/>
        </w:rPr>
        <w:t xml:space="preserve"> Christen und Christinnen das Evangelium </w:t>
      </w:r>
      <w:r w:rsidRPr="00197FA1">
        <w:rPr>
          <w:rFonts w:ascii="Arial" w:hAnsi="Arial" w:cs="Arial"/>
          <w:bCs/>
          <w:sz w:val="28"/>
          <w:szCs w:val="28"/>
        </w:rPr>
        <w:t xml:space="preserve">zu </w:t>
      </w:r>
      <w:r w:rsidRPr="00197FA1">
        <w:rPr>
          <w:rFonts w:ascii="Arial" w:hAnsi="Arial" w:cs="Arial"/>
          <w:sz w:val="28"/>
          <w:szCs w:val="28"/>
        </w:rPr>
        <w:t xml:space="preserve">- im Wort und in der Tat. Dies bedeutet ein </w:t>
      </w:r>
      <w:r w:rsidRPr="00197FA1">
        <w:rPr>
          <w:rFonts w:ascii="Arial" w:hAnsi="Arial" w:cs="Arial"/>
          <w:bCs/>
          <w:sz w:val="28"/>
          <w:szCs w:val="28"/>
        </w:rPr>
        <w:t>neues Lernen:</w:t>
      </w:r>
      <w:r w:rsidRPr="00197FA1">
        <w:rPr>
          <w:rFonts w:ascii="Arial" w:hAnsi="Arial" w:cs="Arial"/>
          <w:sz w:val="28"/>
          <w:szCs w:val="28"/>
        </w:rPr>
        <w:t xml:space="preserve"> vom Evangelium im säkularen Kontext unaufdringlich vorschlagend zu sprechen. </w:t>
      </w:r>
    </w:p>
    <w:p w:rsidR="007E6202" w:rsidRPr="007E6202" w:rsidRDefault="007E6202" w:rsidP="00197FA1">
      <w:pPr>
        <w:pStyle w:val="Listenabsatz"/>
        <w:spacing w:after="0" w:line="240" w:lineRule="auto"/>
        <w:rPr>
          <w:rFonts w:ascii="Arial" w:hAnsi="Arial" w:cs="Arial"/>
          <w:sz w:val="16"/>
          <w:szCs w:val="16"/>
        </w:rPr>
      </w:pPr>
    </w:p>
    <w:p w:rsidR="009E19C2" w:rsidRPr="007E6202" w:rsidRDefault="00BE767A" w:rsidP="009E19C2">
      <w:pPr>
        <w:pStyle w:val="Listenabsatz"/>
        <w:numPr>
          <w:ilvl w:val="0"/>
          <w:numId w:val="3"/>
        </w:num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Sozialraumpastoral ermöglicht</w:t>
      </w:r>
      <w:r w:rsidR="009E19C2" w:rsidRPr="007E6202">
        <w:rPr>
          <w:rFonts w:ascii="Arial" w:hAnsi="Arial" w:cs="Arial"/>
          <w:bCs/>
          <w:sz w:val="28"/>
          <w:szCs w:val="28"/>
          <w:u w:val="single"/>
        </w:rPr>
        <w:t xml:space="preserve"> partizipatives Engagement </w:t>
      </w:r>
    </w:p>
    <w:p w:rsidR="009E19C2" w:rsidRPr="007E6202" w:rsidRDefault="009E19C2" w:rsidP="001C148E">
      <w:pPr>
        <w:pStyle w:val="Listenabsatz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E6202">
        <w:rPr>
          <w:rFonts w:ascii="Arial" w:hAnsi="Arial" w:cs="Arial"/>
          <w:bCs/>
          <w:sz w:val="28"/>
          <w:szCs w:val="28"/>
        </w:rPr>
        <w:t>Engagement im Sozialraum bedarf echter Partizipation. Menschen, die sich einbringen, müssen beteiligt werden:</w:t>
      </w:r>
    </w:p>
    <w:p w:rsidR="009E19C2" w:rsidRPr="007E6202" w:rsidRDefault="009E19C2" w:rsidP="001C148E">
      <w:pPr>
        <w:pStyle w:val="Listenabsatz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E6202">
        <w:rPr>
          <w:rFonts w:ascii="Arial" w:hAnsi="Arial" w:cs="Arial"/>
          <w:bCs/>
          <w:sz w:val="28"/>
          <w:szCs w:val="28"/>
        </w:rPr>
        <w:tab/>
        <w:t xml:space="preserve">an Informationen </w:t>
      </w:r>
    </w:p>
    <w:p w:rsidR="009E19C2" w:rsidRPr="007E6202" w:rsidRDefault="009E19C2" w:rsidP="001C148E">
      <w:pPr>
        <w:pStyle w:val="Listenabsatz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E6202">
        <w:rPr>
          <w:rFonts w:ascii="Arial" w:hAnsi="Arial" w:cs="Arial"/>
          <w:bCs/>
          <w:sz w:val="28"/>
          <w:szCs w:val="28"/>
        </w:rPr>
        <w:tab/>
        <w:t>mit ihrer Lebensexpertise</w:t>
      </w:r>
    </w:p>
    <w:p w:rsidR="009E19C2" w:rsidRPr="007E6202" w:rsidRDefault="009E19C2" w:rsidP="001C148E">
      <w:pPr>
        <w:pStyle w:val="Listenabsatz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E6202">
        <w:rPr>
          <w:rFonts w:ascii="Arial" w:hAnsi="Arial" w:cs="Arial"/>
          <w:bCs/>
          <w:sz w:val="28"/>
          <w:szCs w:val="28"/>
        </w:rPr>
        <w:tab/>
        <w:t>mit Gestaltungsspielraum und Entscheidungskompetenzen</w:t>
      </w:r>
    </w:p>
    <w:p w:rsidR="009E19C2" w:rsidRPr="007E6202" w:rsidRDefault="009E19C2" w:rsidP="001C148E">
      <w:pPr>
        <w:pStyle w:val="Listenabsatz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E6202">
        <w:rPr>
          <w:rFonts w:ascii="Arial" w:hAnsi="Arial" w:cs="Arial"/>
          <w:bCs/>
          <w:sz w:val="28"/>
          <w:szCs w:val="28"/>
        </w:rPr>
        <w:tab/>
        <w:t>mit ihren Themen und Charismen</w:t>
      </w:r>
    </w:p>
    <w:p w:rsidR="009E19C2" w:rsidRPr="007E6202" w:rsidRDefault="009E19C2" w:rsidP="001C148E">
      <w:pPr>
        <w:pStyle w:val="Listenabsatz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E6202">
        <w:rPr>
          <w:rFonts w:ascii="Arial" w:hAnsi="Arial" w:cs="Arial"/>
          <w:bCs/>
          <w:sz w:val="28"/>
          <w:szCs w:val="28"/>
        </w:rPr>
        <w:t xml:space="preserve">Es muss transparent sein, welche Möglichkeiten und Grenzen der Beteiligung es gibt und wie Entscheidungen zustande kommen. </w:t>
      </w:r>
    </w:p>
    <w:p w:rsidR="009E19C2" w:rsidRPr="007E6202" w:rsidRDefault="009E19C2" w:rsidP="001C148E">
      <w:pPr>
        <w:pStyle w:val="Listenabsatz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E6202">
        <w:rPr>
          <w:rFonts w:ascii="Arial" w:hAnsi="Arial" w:cs="Arial"/>
          <w:bCs/>
          <w:sz w:val="28"/>
          <w:szCs w:val="28"/>
        </w:rPr>
        <w:t>Im Kontext der kirchlichen Räte vor Ort sind Beteiligungsformate in der Kirchengemeinde eingeübt und Erfahrungen können genutzt werden.</w:t>
      </w:r>
    </w:p>
    <w:p w:rsidR="00596220" w:rsidRDefault="00596220" w:rsidP="00972B1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5073B" w:rsidRDefault="00A5073B" w:rsidP="00972B1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5073B" w:rsidRDefault="00A5073B" w:rsidP="00972B1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5073B" w:rsidRPr="00A5073B" w:rsidRDefault="00A5073B" w:rsidP="00972B1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96220" w:rsidRPr="00A5073B" w:rsidRDefault="00596220" w:rsidP="00972B1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96220" w:rsidRPr="00A5073B" w:rsidRDefault="00596220" w:rsidP="00972B1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96220" w:rsidRPr="00A5073B" w:rsidRDefault="00596220" w:rsidP="00972B1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sectPr w:rsidR="00596220" w:rsidRPr="00A507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082"/>
    <w:multiLevelType w:val="hybridMultilevel"/>
    <w:tmpl w:val="41B8C4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E258F"/>
    <w:multiLevelType w:val="hybridMultilevel"/>
    <w:tmpl w:val="D1D09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E3A6E"/>
    <w:multiLevelType w:val="hybridMultilevel"/>
    <w:tmpl w:val="660C44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22C8B"/>
    <w:multiLevelType w:val="hybridMultilevel"/>
    <w:tmpl w:val="ADCC1D54"/>
    <w:lvl w:ilvl="0" w:tplc="8C9A9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20"/>
    <w:rsid w:val="000434D5"/>
    <w:rsid w:val="00067CE3"/>
    <w:rsid w:val="00197FA1"/>
    <w:rsid w:val="001C148E"/>
    <w:rsid w:val="001C32DE"/>
    <w:rsid w:val="001D1473"/>
    <w:rsid w:val="002C5A22"/>
    <w:rsid w:val="003A5D24"/>
    <w:rsid w:val="00411045"/>
    <w:rsid w:val="004516FC"/>
    <w:rsid w:val="00466600"/>
    <w:rsid w:val="00593F4B"/>
    <w:rsid w:val="00596220"/>
    <w:rsid w:val="007037FB"/>
    <w:rsid w:val="00753A79"/>
    <w:rsid w:val="007E6202"/>
    <w:rsid w:val="00814876"/>
    <w:rsid w:val="0088585F"/>
    <w:rsid w:val="008E3D8D"/>
    <w:rsid w:val="00972B19"/>
    <w:rsid w:val="009E19C2"/>
    <w:rsid w:val="00A14764"/>
    <w:rsid w:val="00A5073B"/>
    <w:rsid w:val="00B30C65"/>
    <w:rsid w:val="00B53084"/>
    <w:rsid w:val="00BE767A"/>
    <w:rsid w:val="00C97F94"/>
    <w:rsid w:val="00CB7D74"/>
    <w:rsid w:val="00D36276"/>
    <w:rsid w:val="00D90CAD"/>
    <w:rsid w:val="00DA4FB4"/>
    <w:rsid w:val="00DB0DB5"/>
    <w:rsid w:val="00F2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0CA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1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0CA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1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C7428B4B.dotm</Template>
  <TotalTime>0</TotalTime>
  <Pages>3</Pages>
  <Words>629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Christiane Bundschuh-Schramm</dc:creator>
  <cp:lastModifiedBy>Dr. Christiane Bundschuh-Schramm</cp:lastModifiedBy>
  <cp:revision>4</cp:revision>
  <dcterms:created xsi:type="dcterms:W3CDTF">2023-07-26T17:41:00Z</dcterms:created>
  <dcterms:modified xsi:type="dcterms:W3CDTF">2023-07-28T07:05:00Z</dcterms:modified>
</cp:coreProperties>
</file>